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AB2" w:rsidRPr="00094AB2" w:rsidRDefault="00094AB2" w:rsidP="00094AB2">
      <w:pPr>
        <w:spacing w:after="0" w:line="240" w:lineRule="auto"/>
        <w:jc w:val="center"/>
        <w:rPr>
          <w:rFonts w:ascii="Arial" w:eastAsia="Times New Roman" w:hAnsi="Arial" w:cs="Arial"/>
          <w:b/>
          <w:color w:val="2A2A2A"/>
          <w:sz w:val="21"/>
          <w:szCs w:val="21"/>
          <w:lang w:eastAsia="ru-RU"/>
        </w:rPr>
      </w:pPr>
      <w:r w:rsidRPr="00094AB2">
        <w:rPr>
          <w:rFonts w:ascii="Arial" w:eastAsia="Times New Roman" w:hAnsi="Arial" w:cs="Arial"/>
          <w:b/>
          <w:color w:val="2A2A2A"/>
          <w:sz w:val="21"/>
          <w:szCs w:val="21"/>
          <w:lang w:eastAsia="ru-RU"/>
        </w:rPr>
        <w:t>ПАМЯТКА ТУРИСТУ</w:t>
      </w:r>
    </w:p>
    <w:p w:rsidR="00094AB2" w:rsidRDefault="00094AB2" w:rsidP="00094AB2">
      <w:pPr>
        <w:spacing w:after="0" w:line="240" w:lineRule="auto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</w:p>
    <w:p w:rsidR="00094AB2" w:rsidRPr="00094AB2" w:rsidRDefault="00094AB2" w:rsidP="0009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Мы рады приветствовать Вас на туре «Встречи с чудесами Кавказа».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094AB2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Организационная информация: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</w:p>
    <w:p w:rsidR="00094AB2" w:rsidRPr="00094AB2" w:rsidRDefault="00094AB2" w:rsidP="00094AB2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Место и время сбора группы: встреча с представителем туроператора в первый экскурсионный день происходит в  холле гостиницы проживания согласно следующему расписанию:        </w:t>
      </w:r>
    </w:p>
    <w:p w:rsidR="00094AB2" w:rsidRPr="00094AB2" w:rsidRDefault="00094AB2" w:rsidP="00094AB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Отель «</w:t>
      </w:r>
      <w:proofErr w:type="spellStart"/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Бугарь</w:t>
      </w:r>
      <w:proofErr w:type="spellEnd"/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» - 12.40</w:t>
      </w:r>
    </w:p>
    <w:p w:rsidR="00094AB2" w:rsidRPr="00094AB2" w:rsidRDefault="00094AB2" w:rsidP="00094AB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Отель «Бештау» - 13.10</w:t>
      </w:r>
    </w:p>
    <w:p w:rsidR="00094AB2" w:rsidRPr="00094AB2" w:rsidRDefault="00094AB2" w:rsidP="00094AB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Гостиница «Пятигорск» - 13.30</w:t>
      </w:r>
    </w:p>
    <w:p w:rsidR="00094AB2" w:rsidRPr="00094AB2" w:rsidRDefault="00094AB2" w:rsidP="00094AB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Отель «Интурист» - 13.35</w:t>
      </w:r>
      <w:bookmarkStart w:id="0" w:name="_GoBack"/>
      <w:bookmarkEnd w:id="0"/>
    </w:p>
    <w:p w:rsidR="00AF0853" w:rsidRDefault="00094AB2" w:rsidP="00094AB2"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Сразу после организационной встречи начинается экскурсионная программа, поэтому</w:t>
      </w:r>
      <w:r w:rsidRPr="00094AB2">
        <w:rPr>
          <w:rFonts w:ascii="Arial" w:eastAsia="Times New Roman" w:hAnsi="Arial" w:cs="Arial"/>
          <w:color w:val="2A2A2A"/>
          <w:sz w:val="21"/>
          <w:szCs w:val="21"/>
          <w:shd w:val="clear" w:color="auto" w:fill="F5F5F5"/>
          <w:lang w:eastAsia="ru-RU"/>
        </w:rPr>
        <w:t xml:space="preserve"> 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необходимо быть готовыми к ее посещению. Просьба приходить на встречу точно в назначенное время.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• Место посадки туристов на экскурсии в другие дни: вход в отель.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• Окончание экскурсии в последний день тура в 18.00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• Ваше место в автобусе: сообщается при посадке на экскурсии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094AB2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КОНТАКТНЫЕ ТЕЛЕФОНЫ ДЛЯ СВЯЗИ: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8 (8793) 34-44-03, (8793) 39-17-17 – в рабочее время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 (938) 35-15-000 – для экстренной связи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 xml:space="preserve">Куратор группы – 8 (928) 635-67-97 </w:t>
      </w:r>
      <w:proofErr w:type="spellStart"/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Герлинг</w:t>
      </w:r>
      <w:proofErr w:type="spellEnd"/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t xml:space="preserve"> Елена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Чтобы Ваше путешествие было комфортным и безопасным, ознакомьтесь с правилами поведения во время тура, следование которым обеспечит безопасность, сохранение жизни и здоровья: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094AB2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Общие положения: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1. Во время путешествия должны иметь: документы, вещи на случай непогоды (брюки, свитер, куртка, шапка, шарф, зонт), удобную обувь спортивного типа, солнцезащитные очки, солнцезащитный крем, деньги для дополнительных оплат по туру (согласно программе), на питание и сувениры.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2. Чтобы Ваши воспоминания остались надолго не забывайте фотоаппарат.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094AB2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br/>
        <w:t>ПРОСИМ ОБРАТИТЬ ВНИМАНИЕ!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 Наш регион многоконфессиональный. На небольшой территории проживают люди разных вероисповеданий, со своей уникальной историей, своими традициями и порядками. Будьте толерантны в отношении обычаев кавказских народов. Посещая республики Северного Кавказа, не забывайте о внешнем виде. Не рекомендуется в теплый период оголение рук, короткие юбки, для мужчин – шорты.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094AB2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На экскурсиях необходимо выполнять следующие правила безопасности: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1. Соблюдать общепринятые правила поведения и личной гигиены.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2. Соблюдать дисциплину, четко выполнять все указания экскурсовода и руководителя группы.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3. Соблюдать установленный и объявленный распорядок экскурсии, а также время, отпущенное для осмотра конкретного объекта посещения.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4. Отлучаться от группы только с разрешения экскурсовода и руководителя группы.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5. Приобретать и употреблять продукты питания только после согласования с руководителем группы.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6. В весеннее и летнее время проводить личный визуальный осмотр на предмет обнаружения клещей.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7. Внимательно слушать экскурсовода.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094AB2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Техника безопасности на экскурсионных объектах: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1. При посещении смотровых площадок не выходить за установленные ограждения.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 xml:space="preserve">2. При посещении производственных помещений держаться группой. Не подходить к 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lastRenderedPageBreak/>
        <w:t>движущимся и вращающимся механизмам. Беречь глаза от пыли. С территории предприятий ничего не выносить.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3. Быть осторожным, беречь глаза от мелкой каменной крошки и пальцы рук.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4. Не разрешается отходить от маршрута (тропы, дорожки), подходить к электропроводам, неогороженным краям оврагов, обрывов и т.д.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094AB2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br/>
        <w:t>Во время автобусной экскурсии: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1. Туристы обязаны бережно обращаться с имеющимся оборудованием салона автобуса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2. Посадка в автобус производится только по команде руководителя, на места, указанные руководителем.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3. Ручная кладь туристов располагается в специально отведенном месте (под сиденьем, на верхней полке и др.). Запрещается располагать сумки или иные вещи туристов в проходах. В целях безопасности проход должен быть свободным.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4. Перед началом движения автобуса экскурсант обязуется пристегнуться ремнями безопасности и не расстегивать их до полной остановки автобуса или разрешения сопровождающего лица (экскурсовода).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5. Запрещено вставать со своих мест и ходить по салону во время движения автобуса.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6. Запрещено открывать окна без разрешения водителя.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7. Запрещается отвлекать водителей во время движения. Все Ваши вопросы решит экскурсовод или старший группы.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8. Запрещено выставлять какие-либо части тела, а также выбрасывать мусор в открытые окна автобуса.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9. Во время движения автобуса запрещается распивать любые напитки и кушать.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10. В случае появления признаков укачивания или тошноты необходимо сразу сообщить сопровождающему лицу или экскурсоводу.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11. Во время остановки автобуса не вставать с мест до полной остановки автобуса и особого распоряжения руководителя группы. Выходить из автобуса можно только после экскурсовода и руководителя группы.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12. Покидая своё место во время стоянки, спинку кресла необходимо вернуть в первоначальное положение.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13. При выходе из автобуса не следует толпиться, выходить аккуратно по одному человеку.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14. Выход из автобуса производится через переднюю дверь. После выхода из автобуса не разбредаться, собраться в указанном месте и следовать указаниям экскурсовода (сопровождающего лица).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15. При возвращении в автобус необходимо занимать те места, на которых сидели до выхода из него.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16. Вы входите в чистый автобус. Выйти Вы должны из чистого автобуса. В связи с этим в автобусе запрещается оставлять мусор, грызть семечки, оставлять пустые бутылки, фантики, очистки от фруктов.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17. В АВТОБУСАХ НЕ КУРЯТ!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18. Во время экстренного торможения необходимо упереться ногами и руками во впереди стоящее кресло.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19. В случае аварии чётко выполнять инструкции водителя и руководителя группы.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Во время пешеходной экскурсии: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1. Во время движения по улице необходимо идти компактной группой, не мешая другим пешеходам.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2. Проезжую часть улицы необходимо переходить только в установленных для этих мест с соблюдением дорожного движения и по команде руководителя группы или экскурсовода.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094AB2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br/>
        <w:t>Общие меры предосторожности: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1. Сумочки и кошельки надо держать крепко в руках, а не на плече.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2. Паспорт желательно хранить отдельно от денег.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3. Не оставляйте на виду ценные вещи, дамские сумочки, фото-видео аппаратуру.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4. Не оставляйте вещи без присмотра во время посещения экскурсионных объектов.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5. Для защиты от солнца используйте головные уборы и солнцезащитные очки.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lastRenderedPageBreak/>
        <w:t>6. Если Вы почувствовали себя плохо, необходимо немедленно сообщить об этом руководителю группы или экскурсоводу.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7. Обращайте внимание на состояние здоровья и поведение участников экскурсии, немедленно сообщайте руководителю группы или экскурсоводу о первых признаках нездоровья или отсутствия участника экскурсии.</w:t>
      </w:r>
      <w:r w:rsidRPr="00094AB2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8. Если Вы отстали от группы, немедленно свяжитесь с руководителем группы или другим участником мероприятия. Если не удается связаться, обратитесь в государственное учреждение: музей, милицию, ближайшее образовательное учреждение.</w:t>
      </w:r>
    </w:p>
    <w:sectPr w:rsidR="00AF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40D8"/>
    <w:multiLevelType w:val="multilevel"/>
    <w:tmpl w:val="E008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C8"/>
    <w:rsid w:val="00094AB2"/>
    <w:rsid w:val="00AF0853"/>
    <w:rsid w:val="00C3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EA49B-C401-41E2-8FEF-1C4E0CB8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967</Words>
  <Characters>5513</Characters>
  <Application>Microsoft Office Word</Application>
  <DocSecurity>0</DocSecurity>
  <Lines>45</Lines>
  <Paragraphs>12</Paragraphs>
  <ScaleCrop>false</ScaleCrop>
  <Company>Krokoz™</Company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</cp:revision>
  <dcterms:created xsi:type="dcterms:W3CDTF">2026-02-08T11:47:00Z</dcterms:created>
  <dcterms:modified xsi:type="dcterms:W3CDTF">2026-02-08T11:49:00Z</dcterms:modified>
</cp:coreProperties>
</file>